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B" w:rsidRDefault="00D1744B" w:rsidP="003B203D">
      <w:pPr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3B203D" w:rsidRPr="000E0478" w:rsidRDefault="003B203D" w:rsidP="003B203D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0E0478">
        <w:rPr>
          <w:rFonts w:ascii="Monotype Corsiva" w:hAnsi="Monotype Corsiva"/>
          <w:b/>
          <w:i/>
          <w:sz w:val="28"/>
          <w:szCs w:val="28"/>
        </w:rPr>
        <w:t>ПЛАН МЕРОПРИЯТИЙ</w:t>
      </w:r>
      <w:r w:rsidR="000E0478" w:rsidRPr="000E0478"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0E0478" w:rsidRPr="000E0478" w:rsidRDefault="000E0478" w:rsidP="00D1744B">
      <w:pPr>
        <w:spacing w:after="0"/>
        <w:jc w:val="center"/>
        <w:rPr>
          <w:rFonts w:ascii="Monotype Corsiva" w:hAnsi="Monotype Corsiva"/>
          <w:b/>
          <w:i/>
          <w:sz w:val="28"/>
          <w:szCs w:val="28"/>
        </w:rPr>
      </w:pPr>
      <w:r w:rsidRPr="000E0478">
        <w:rPr>
          <w:rFonts w:ascii="Monotype Corsiva" w:hAnsi="Monotype Corsiva"/>
          <w:b/>
          <w:i/>
          <w:sz w:val="28"/>
          <w:szCs w:val="28"/>
        </w:rPr>
        <w:t xml:space="preserve">МАРТ </w:t>
      </w:r>
      <w:r w:rsidR="00CC7E7E">
        <w:rPr>
          <w:rFonts w:ascii="Monotype Corsiva" w:hAnsi="Monotype Corsiva"/>
          <w:b/>
          <w:i/>
          <w:sz w:val="28"/>
          <w:szCs w:val="28"/>
        </w:rPr>
        <w:t>–</w:t>
      </w:r>
      <w:r w:rsidRPr="000E0478">
        <w:rPr>
          <w:rFonts w:ascii="Monotype Corsiva" w:hAnsi="Monotype Corsiva"/>
          <w:b/>
          <w:i/>
          <w:sz w:val="28"/>
          <w:szCs w:val="28"/>
        </w:rPr>
        <w:t xml:space="preserve"> АПРЕЛЬ</w:t>
      </w:r>
      <w:r w:rsidR="00CC7E7E">
        <w:rPr>
          <w:rFonts w:ascii="Monotype Corsiva" w:hAnsi="Monotype Corsiva"/>
          <w:b/>
          <w:i/>
          <w:sz w:val="28"/>
          <w:szCs w:val="28"/>
        </w:rPr>
        <w:t xml:space="preserve"> 2020г.</w:t>
      </w:r>
    </w:p>
    <w:tbl>
      <w:tblPr>
        <w:tblW w:w="0" w:type="auto"/>
        <w:tblLayout w:type="fixed"/>
        <w:tblLook w:val="04A0"/>
      </w:tblPr>
      <w:tblGrid>
        <w:gridCol w:w="9214"/>
      </w:tblGrid>
      <w:tr w:rsidR="002672BB" w:rsidRPr="002672BB" w:rsidTr="002672BB">
        <w:trPr>
          <w:trHeight w:val="8501"/>
        </w:trPr>
        <w:tc>
          <w:tcPr>
            <w:tcW w:w="9214" w:type="dxa"/>
            <w:shd w:val="clear" w:color="auto" w:fill="FFFFFF" w:themeFill="background1"/>
          </w:tcPr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02.03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i/>
                <w:color w:val="000000"/>
                <w:sz w:val="28"/>
                <w:szCs w:val="28"/>
              </w:rPr>
              <w:t>Всемирный день кошек. Конкурс рисунков. Презентация.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03.03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i/>
                <w:color w:val="000000"/>
                <w:sz w:val="28"/>
                <w:szCs w:val="28"/>
              </w:rPr>
              <w:t>День бабушек. Фотовыставка,  выставка рисунков.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08.03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672BB">
              <w:rPr>
                <w:i/>
                <w:color w:val="000000"/>
                <w:sz w:val="28"/>
                <w:szCs w:val="28"/>
              </w:rPr>
              <w:t>Концерт</w:t>
            </w:r>
            <w:proofErr w:type="gramEnd"/>
            <w:r w:rsidRPr="002672BB">
              <w:rPr>
                <w:i/>
                <w:color w:val="000000"/>
                <w:sz w:val="28"/>
                <w:szCs w:val="28"/>
              </w:rPr>
              <w:t xml:space="preserve"> посвященный Международному женскому дню: «А ну -  </w:t>
            </w:r>
            <w:proofErr w:type="spellStart"/>
            <w:r w:rsidRPr="002672BB">
              <w:rPr>
                <w:i/>
                <w:color w:val="000000"/>
                <w:sz w:val="28"/>
                <w:szCs w:val="28"/>
              </w:rPr>
              <w:t>ка</w:t>
            </w:r>
            <w:proofErr w:type="spellEnd"/>
            <w:r w:rsidRPr="002672BB">
              <w:rPr>
                <w:i/>
                <w:color w:val="000000"/>
                <w:sz w:val="28"/>
                <w:szCs w:val="28"/>
              </w:rPr>
              <w:t xml:space="preserve"> девочки!» 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11.03</w:t>
            </w:r>
          </w:p>
          <w:p w:rsidR="002672BB" w:rsidRPr="002672BB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Литературная гостиная</w:t>
            </w:r>
            <w:r w:rsidR="002672BB" w:rsidRPr="002672BB">
              <w:rPr>
                <w:i/>
                <w:sz w:val="28"/>
                <w:szCs w:val="28"/>
              </w:rPr>
              <w:t xml:space="preserve"> «</w:t>
            </w:r>
            <w:r w:rsidR="002672BB">
              <w:rPr>
                <w:i/>
                <w:sz w:val="28"/>
                <w:szCs w:val="28"/>
              </w:rPr>
              <w:t>Г</w:t>
            </w:r>
            <w:r w:rsidR="002672BB" w:rsidRPr="002672BB">
              <w:rPr>
                <w:i/>
                <w:sz w:val="28"/>
                <w:szCs w:val="28"/>
              </w:rPr>
              <w:t xml:space="preserve">ероический подвиг защитников </w:t>
            </w:r>
            <w:proofErr w:type="spellStart"/>
            <w:r w:rsidR="002672BB" w:rsidRPr="002672BB">
              <w:rPr>
                <w:i/>
                <w:sz w:val="28"/>
                <w:szCs w:val="28"/>
              </w:rPr>
              <w:t>Аджимушкая</w:t>
            </w:r>
            <w:proofErr w:type="spellEnd"/>
            <w:r w:rsidR="002672BB">
              <w:rPr>
                <w:i/>
                <w:sz w:val="28"/>
                <w:szCs w:val="28"/>
              </w:rPr>
              <w:t>»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12.03</w:t>
            </w:r>
          </w:p>
          <w:p w:rsidR="002672BB" w:rsidRPr="002672BB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="002672BB" w:rsidRPr="002672BB">
              <w:rPr>
                <w:i/>
                <w:color w:val="000000"/>
                <w:sz w:val="28"/>
                <w:szCs w:val="28"/>
                <w:shd w:val="clear" w:color="auto" w:fill="FFFFFF"/>
              </w:rPr>
              <w:t>«Телефон Доверия – шаг к безопасности!»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15.03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Встреча в литературной гостиной «Мир религии».</w:t>
            </w:r>
          </w:p>
          <w:p w:rsidR="000E0478" w:rsidRPr="000E0478" w:rsidRDefault="000E0478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0E0478">
              <w:rPr>
                <w:b/>
                <w:i/>
                <w:color w:val="000000"/>
                <w:sz w:val="28"/>
                <w:szCs w:val="28"/>
              </w:rPr>
              <w:t>19.03</w:t>
            </w:r>
          </w:p>
          <w:p w:rsidR="000E0478" w:rsidRPr="000E0478" w:rsidRDefault="000E0478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E047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с детьми </w:t>
            </w:r>
            <w:r w:rsidRPr="000E0478">
              <w:rPr>
                <w:i/>
                <w:color w:val="000000"/>
                <w:sz w:val="28"/>
                <w:szCs w:val="28"/>
                <w:shd w:val="clear" w:color="auto" w:fill="FFFFFF"/>
              </w:rPr>
              <w:t>«Учусь доверять!»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20.03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i/>
                <w:color w:val="000000"/>
                <w:sz w:val="28"/>
                <w:szCs w:val="28"/>
              </w:rPr>
              <w:t>Международный день счастья.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21.03</w:t>
            </w:r>
          </w:p>
          <w:p w:rsidR="002672BB" w:rsidRPr="00285073" w:rsidRDefault="002672BB" w:rsidP="003B203D">
            <w:pPr>
              <w:pStyle w:val="a3"/>
              <w:shd w:val="clear" w:color="auto" w:fill="FFFFFF" w:themeFill="background1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  <w:shd w:val="clear" w:color="auto" w:fill="EEEEEE"/>
              </w:rPr>
            </w:pPr>
            <w:r w:rsidRPr="002672BB">
              <w:rPr>
                <w:i/>
                <w:color w:val="000000"/>
                <w:sz w:val="28"/>
                <w:szCs w:val="28"/>
                <w:shd w:val="clear" w:color="auto" w:fill="FFFFFF"/>
              </w:rPr>
              <w:t>Литературно-музыкальный вечер «И душа с душою говорит»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23.03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i/>
                <w:color w:val="000000"/>
                <w:sz w:val="28"/>
                <w:szCs w:val="28"/>
              </w:rPr>
              <w:t>Электронная презентация-беседа</w:t>
            </w:r>
            <w:r w:rsidR="000E0478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672BB">
              <w:rPr>
                <w:i/>
                <w:color w:val="000000"/>
                <w:sz w:val="28"/>
                <w:szCs w:val="28"/>
              </w:rPr>
              <w:t xml:space="preserve"> «Вирус сквернословия» / здоровье и нецензурная речь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285073" w:rsidRDefault="00285073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85073">
              <w:rPr>
                <w:b/>
                <w:i/>
                <w:color w:val="000000"/>
                <w:sz w:val="28"/>
                <w:szCs w:val="28"/>
              </w:rPr>
              <w:t>25.03</w:t>
            </w:r>
          </w:p>
          <w:p w:rsidR="00285073" w:rsidRPr="00285073" w:rsidRDefault="00285073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85073">
              <w:rPr>
                <w:i/>
                <w:color w:val="000000"/>
                <w:sz w:val="28"/>
                <w:szCs w:val="28"/>
              </w:rPr>
              <w:t xml:space="preserve">Просмотр </w:t>
            </w:r>
            <w:proofErr w:type="gramStart"/>
            <w:r w:rsidRPr="00285073">
              <w:rPr>
                <w:i/>
                <w:color w:val="000000"/>
                <w:sz w:val="28"/>
                <w:szCs w:val="28"/>
              </w:rPr>
              <w:t>видеороликов</w:t>
            </w:r>
            <w:proofErr w:type="gramEnd"/>
            <w:r w:rsidRPr="00285073">
              <w:rPr>
                <w:i/>
                <w:color w:val="000000"/>
                <w:sz w:val="28"/>
                <w:szCs w:val="28"/>
              </w:rPr>
              <w:t xml:space="preserve"> и обсуждение  «</w:t>
            </w:r>
            <w:proofErr w:type="gramStart"/>
            <w:r w:rsidRPr="00285073">
              <w:rPr>
                <w:i/>
                <w:color w:val="000000"/>
                <w:sz w:val="28"/>
                <w:szCs w:val="28"/>
              </w:rPr>
              <w:t>Какой</w:t>
            </w:r>
            <w:proofErr w:type="gramEnd"/>
            <w:r w:rsidRPr="00285073">
              <w:rPr>
                <w:i/>
                <w:color w:val="000000"/>
                <w:sz w:val="28"/>
                <w:szCs w:val="28"/>
              </w:rPr>
              <w:t xml:space="preserve"> бы ситуации не было, выход всегда есть»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27.03</w:t>
            </w:r>
          </w:p>
          <w:p w:rsidR="003B203D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2672BB">
              <w:rPr>
                <w:i/>
                <w:color w:val="000000"/>
                <w:sz w:val="28"/>
                <w:szCs w:val="28"/>
              </w:rPr>
              <w:t>оэтический звездопад к Международному дню театра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672BB" w:rsidRPr="002672BB">
              <w:rPr>
                <w:i/>
                <w:color w:val="000000"/>
                <w:sz w:val="28"/>
                <w:szCs w:val="28"/>
              </w:rPr>
              <w:t>«Волшебный мир театра»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2672BB" w:rsidRPr="003B203D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30.03</w:t>
            </w:r>
          </w:p>
          <w:p w:rsidR="002672BB" w:rsidRDefault="00285073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Экологическое мероприятие «</w:t>
            </w:r>
            <w:r w:rsidR="002672BB" w:rsidRPr="002672BB">
              <w:rPr>
                <w:i/>
                <w:color w:val="000000"/>
                <w:sz w:val="28"/>
                <w:szCs w:val="28"/>
              </w:rPr>
              <w:t>День защиты Земли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  <w:r w:rsidR="002672BB">
              <w:rPr>
                <w:i/>
                <w:color w:val="000000"/>
                <w:sz w:val="28"/>
                <w:szCs w:val="28"/>
              </w:rPr>
              <w:t>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01.04</w:t>
            </w:r>
          </w:p>
          <w:p w:rsidR="002672BB" w:rsidRDefault="00285073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Праздничная программа «</w:t>
            </w:r>
            <w:r w:rsidR="002672BB" w:rsidRPr="002672BB">
              <w:rPr>
                <w:i/>
                <w:color w:val="000000"/>
                <w:sz w:val="28"/>
                <w:szCs w:val="28"/>
              </w:rPr>
              <w:t>День смеха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  <w:r w:rsidR="002672BB">
              <w:rPr>
                <w:i/>
                <w:color w:val="000000"/>
                <w:sz w:val="28"/>
                <w:szCs w:val="28"/>
              </w:rPr>
              <w:t>.</w:t>
            </w:r>
          </w:p>
          <w:p w:rsidR="00285073" w:rsidRPr="00285073" w:rsidRDefault="00285073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85073">
              <w:rPr>
                <w:b/>
                <w:i/>
                <w:color w:val="000000"/>
                <w:sz w:val="28"/>
                <w:szCs w:val="28"/>
              </w:rPr>
              <w:t>03.04</w:t>
            </w:r>
          </w:p>
          <w:p w:rsidR="00285073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Игра – тренинг на взаимопонимание «Доверься другу».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06.04</w:t>
            </w:r>
          </w:p>
          <w:p w:rsidR="002672BB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</w:t>
            </w:r>
            <w:r w:rsidRPr="002672BB">
              <w:rPr>
                <w:i/>
                <w:color w:val="000000"/>
                <w:sz w:val="28"/>
                <w:szCs w:val="28"/>
              </w:rPr>
              <w:t xml:space="preserve">рок доброты </w:t>
            </w:r>
            <w:r>
              <w:rPr>
                <w:i/>
                <w:color w:val="000000"/>
                <w:sz w:val="28"/>
                <w:szCs w:val="28"/>
              </w:rPr>
              <w:t>«Чужой беды не бывает»</w:t>
            </w:r>
            <w:r w:rsidR="002672BB">
              <w:rPr>
                <w:i/>
                <w:color w:val="000000"/>
                <w:sz w:val="28"/>
                <w:szCs w:val="28"/>
              </w:rPr>
              <w:t>.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10.04</w:t>
            </w:r>
          </w:p>
          <w:p w:rsidR="002672BB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</w:t>
            </w:r>
            <w:r w:rsidRPr="002672BB">
              <w:rPr>
                <w:i/>
                <w:color w:val="000000"/>
                <w:sz w:val="28"/>
                <w:szCs w:val="28"/>
              </w:rPr>
              <w:t xml:space="preserve">нтерактивное </w:t>
            </w:r>
            <w:r>
              <w:rPr>
                <w:i/>
                <w:color w:val="000000"/>
                <w:sz w:val="28"/>
                <w:szCs w:val="28"/>
              </w:rPr>
              <w:t xml:space="preserve">путешествие ко дню космонавтики «Космические созвездия» 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13.04</w:t>
            </w:r>
          </w:p>
          <w:p w:rsid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2672BB">
              <w:rPr>
                <w:i/>
                <w:color w:val="000000"/>
                <w:sz w:val="28"/>
                <w:szCs w:val="28"/>
              </w:rPr>
              <w:t xml:space="preserve">Всемирный день рок – </w:t>
            </w:r>
            <w:proofErr w:type="spellStart"/>
            <w:r w:rsidRPr="002672BB">
              <w:rPr>
                <w:i/>
                <w:color w:val="000000"/>
                <w:sz w:val="28"/>
                <w:szCs w:val="28"/>
              </w:rPr>
              <w:t>н</w:t>
            </w:r>
            <w:proofErr w:type="spellEnd"/>
            <w:r w:rsidRPr="002672BB">
              <w:rPr>
                <w:i/>
                <w:color w:val="000000"/>
                <w:sz w:val="28"/>
                <w:szCs w:val="28"/>
              </w:rPr>
              <w:t xml:space="preserve"> – ролл</w:t>
            </w:r>
            <w:r w:rsidR="00285073">
              <w:rPr>
                <w:i/>
                <w:color w:val="000000"/>
                <w:sz w:val="28"/>
                <w:szCs w:val="28"/>
              </w:rPr>
              <w:t>а.</w:t>
            </w:r>
          </w:p>
          <w:p w:rsidR="003B203D" w:rsidRPr="003B203D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3B203D">
              <w:rPr>
                <w:b/>
                <w:i/>
                <w:color w:val="000000"/>
                <w:sz w:val="28"/>
                <w:szCs w:val="28"/>
              </w:rPr>
              <w:t>15.04</w:t>
            </w:r>
          </w:p>
          <w:p w:rsidR="003B203D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Круглый стол «Мораль и право»</w:t>
            </w:r>
          </w:p>
          <w:p w:rsidR="002672BB" w:rsidRPr="002672BB" w:rsidRDefault="002672BB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2672BB">
              <w:rPr>
                <w:b/>
                <w:i/>
                <w:color w:val="000000"/>
                <w:sz w:val="28"/>
                <w:szCs w:val="28"/>
              </w:rPr>
              <w:t>27.04</w:t>
            </w:r>
          </w:p>
          <w:p w:rsidR="002672BB" w:rsidRPr="002672BB" w:rsidRDefault="003B203D" w:rsidP="003B203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</w:t>
            </w:r>
            <w:r w:rsidRPr="002672BB">
              <w:rPr>
                <w:i/>
                <w:color w:val="000000"/>
                <w:sz w:val="28"/>
                <w:szCs w:val="28"/>
              </w:rPr>
              <w:t xml:space="preserve">разднование Пасхи </w:t>
            </w:r>
            <w:r>
              <w:rPr>
                <w:i/>
                <w:color w:val="000000"/>
                <w:sz w:val="28"/>
                <w:szCs w:val="28"/>
              </w:rPr>
              <w:t>«Сладок праздничный кулич»</w:t>
            </w:r>
            <w:r w:rsidR="002672BB" w:rsidRPr="002672B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B40CF" w:rsidRPr="002672BB" w:rsidRDefault="00DB40CF" w:rsidP="00D1744B">
      <w:pPr>
        <w:spacing w:after="0"/>
        <w:jc w:val="both"/>
        <w:rPr>
          <w:i/>
        </w:rPr>
      </w:pPr>
    </w:p>
    <w:sectPr w:rsidR="00DB40CF" w:rsidRPr="002672BB" w:rsidSect="00D1744B">
      <w:pgSz w:w="11906" w:h="16838"/>
      <w:pgMar w:top="28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2672BB"/>
    <w:rsid w:val="000E0478"/>
    <w:rsid w:val="002672BB"/>
    <w:rsid w:val="00285073"/>
    <w:rsid w:val="003B203D"/>
    <w:rsid w:val="007D4388"/>
    <w:rsid w:val="00A42DB3"/>
    <w:rsid w:val="00CC7E7E"/>
    <w:rsid w:val="00D1744B"/>
    <w:rsid w:val="00D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BB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kk-2018-1</dc:creator>
  <cp:keywords/>
  <dc:description/>
  <cp:lastModifiedBy>kk-2018-1</cp:lastModifiedBy>
  <cp:revision>5</cp:revision>
  <dcterms:created xsi:type="dcterms:W3CDTF">2020-03-24T08:41:00Z</dcterms:created>
  <dcterms:modified xsi:type="dcterms:W3CDTF">2020-03-24T13:04:00Z</dcterms:modified>
</cp:coreProperties>
</file>