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60" w:rsidRDefault="00B57A60" w:rsidP="00B57A6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Календарный план реализации проекта</w:t>
      </w:r>
    </w:p>
    <w:p w:rsidR="00B57A60" w:rsidRPr="002E0E42" w:rsidRDefault="00B57A60" w:rsidP="00B57A6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«Доктор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Добродей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B57A60" w:rsidRPr="002E0E42" w:rsidRDefault="00B57A60" w:rsidP="00B57A6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3021"/>
        <w:gridCol w:w="2988"/>
        <w:gridCol w:w="2368"/>
        <w:gridCol w:w="991"/>
      </w:tblGrid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334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334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F334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1" w:type="dxa"/>
            <w:shd w:val="clear" w:color="auto" w:fill="auto"/>
            <w:vAlign w:val="center"/>
          </w:tcPr>
          <w:p w:rsidR="00B57A60" w:rsidRPr="00F33472" w:rsidRDefault="00B57A60" w:rsidP="00B57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B57A60" w:rsidRPr="00F33472" w:rsidRDefault="00B57A60" w:rsidP="00B57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 темы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B57A60" w:rsidRPr="00F33472" w:rsidRDefault="00B57A60" w:rsidP="00B57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7A60" w:rsidRDefault="00B57A60" w:rsidP="00B57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Дата/</w:t>
            </w:r>
          </w:p>
          <w:p w:rsidR="00B57A60" w:rsidRPr="00F33472" w:rsidRDefault="00B57A60" w:rsidP="00B57A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</w:tr>
      <w:tr w:rsidR="00B57A60" w:rsidRPr="00F33472" w:rsidTr="00B57A60">
        <w:trPr>
          <w:trHeight w:val="658"/>
        </w:trPr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Комплекс упражнений на равновесие и координацию движений в домашних условиях.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Практикум,</w:t>
            </w:r>
          </w:p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инструктор  ЛФК</w:t>
            </w:r>
          </w:p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Юханова А.А.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27.07 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Новая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коронавирусная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инфекция.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Симптоматика. Профилактические мероприятия.</w:t>
            </w: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Беседа и рекомендации, </w:t>
            </w:r>
          </w:p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врач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невролог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Чурилов Н.М.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27.07 в 14.00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39171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оказания неотложной помощи ребенку в домашних условиях (венозное и артериальное кровотечение)</w:t>
            </w:r>
            <w:r w:rsidRPr="003917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58" w:type="dxa"/>
            <w:shd w:val="clear" w:color="auto" w:fill="auto"/>
          </w:tcPr>
          <w:p w:rsidR="00B57A60" w:rsidRPr="0039171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Pr="0010436B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Практикум, </w:t>
            </w:r>
            <w:r w:rsidRPr="0010436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медицинская сестра </w:t>
            </w:r>
          </w:p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10436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Васильева Н.В.</w:t>
            </w:r>
          </w:p>
        </w:tc>
        <w:tc>
          <w:tcPr>
            <w:tcW w:w="992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29.07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«Формирование правильной осанки».</w:t>
            </w:r>
          </w:p>
        </w:tc>
        <w:tc>
          <w:tcPr>
            <w:tcW w:w="3358" w:type="dxa"/>
            <w:shd w:val="clear" w:color="auto" w:fill="auto"/>
          </w:tcPr>
          <w:p w:rsidR="00B57A60" w:rsidRPr="00391712" w:rsidRDefault="00B57A60" w:rsidP="00E373F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Игры и упражнения (с предметами) под музыку.</w:t>
            </w: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Практикум,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педагог дополнительного образования</w:t>
            </w:r>
          </w:p>
          <w:p w:rsidR="00B57A60" w:rsidRPr="0067725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Сафронова Т.И., музыкальный руководитель Антонова Н.А.</w:t>
            </w:r>
          </w:p>
        </w:tc>
        <w:tc>
          <w:tcPr>
            <w:tcW w:w="992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30.07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250">
              <w:rPr>
                <w:rFonts w:ascii="Times New Roman" w:hAnsi="Times New Roman"/>
                <w:sz w:val="28"/>
                <w:szCs w:val="28"/>
              </w:rPr>
              <w:t xml:space="preserve">Детские страхи. </w:t>
            </w:r>
          </w:p>
        </w:tc>
        <w:tc>
          <w:tcPr>
            <w:tcW w:w="3358" w:type="dxa"/>
            <w:shd w:val="clear" w:color="auto" w:fill="auto"/>
          </w:tcPr>
          <w:p w:rsidR="00B57A60" w:rsidRPr="00391712" w:rsidRDefault="00B57A60" w:rsidP="00E373F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7250">
              <w:rPr>
                <w:rFonts w:ascii="Times New Roman" w:hAnsi="Times New Roman"/>
                <w:sz w:val="28"/>
                <w:szCs w:val="28"/>
              </w:rPr>
              <w:t>Психологическая помощь родителям.</w:t>
            </w:r>
          </w:p>
        </w:tc>
        <w:tc>
          <w:tcPr>
            <w:tcW w:w="2454" w:type="dxa"/>
            <w:shd w:val="clear" w:color="auto" w:fill="auto"/>
          </w:tcPr>
          <w:p w:rsidR="00B57A60" w:rsidRPr="006522A4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Консультация</w:t>
            </w:r>
            <w:r w:rsidRPr="00A85ED8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</w:t>
            </w:r>
            <w:r w:rsidRPr="006522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едагог – психолог Абрамова М.А.</w:t>
            </w:r>
          </w:p>
        </w:tc>
        <w:tc>
          <w:tcPr>
            <w:tcW w:w="992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31.07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Детский церебральный  паралич.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Классификация, диагностика,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клиника и </w:t>
            </w: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принципы реабилитации</w:t>
            </w: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 Беседа и рекомендации, </w:t>
            </w:r>
          </w:p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врач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невролог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Чурилов Н.М.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03.08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Default="00B57A60" w:rsidP="00E373FE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«Мир на моей ладони».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мелкой моторики, воображения.</w:t>
            </w: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47E5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Практикум,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</w:t>
            </w:r>
            <w:r w:rsidRPr="006522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едагог – психолог</w:t>
            </w:r>
          </w:p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Каменев Е.В.</w:t>
            </w:r>
          </w:p>
        </w:tc>
        <w:tc>
          <w:tcPr>
            <w:tcW w:w="992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07.08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Комплекс упражнений для укрепления свода стопы и мышц голени при </w:t>
            </w:r>
            <w:proofErr w:type="spellStart"/>
            <w:r w:rsidRPr="00552C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плоско-вальгусн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стопе.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454" w:type="dxa"/>
            <w:shd w:val="clear" w:color="auto" w:fill="auto"/>
          </w:tcPr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Практикум,</w:t>
            </w:r>
          </w:p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инструктор ЛФК</w:t>
            </w:r>
          </w:p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Юханова А.А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10.08 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23F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Возрастные кризисы. 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Особенности развития личности</w:t>
            </w:r>
            <w:r w:rsidRPr="00723F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454" w:type="dxa"/>
            <w:shd w:val="clear" w:color="auto" w:fill="auto"/>
          </w:tcPr>
          <w:p w:rsidR="00B57A60" w:rsidRPr="00723F78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23F78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Консультация,</w:t>
            </w:r>
          </w:p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6522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едагог – психолог Абрамова М.А.</w:t>
            </w:r>
          </w:p>
        </w:tc>
        <w:tc>
          <w:tcPr>
            <w:tcW w:w="992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14.08 в 14.00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абилитационных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</w:t>
            </w: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реабилитационн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ых мероприятий.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Практические</w:t>
            </w: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вопросы организации абилитации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 </w:t>
            </w: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билитации </w:t>
            </w: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детей с </w:t>
            </w:r>
            <w:proofErr w:type="spellStart"/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нейро-ортопедической</w:t>
            </w:r>
            <w:proofErr w:type="spellEnd"/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патологией</w:t>
            </w: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Беседа и рекомендации, </w:t>
            </w:r>
          </w:p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врач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невролог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Чурилов Н.М.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</w:t>
            </w: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.08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14.00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«Готовимся к школе».</w:t>
            </w:r>
          </w:p>
        </w:tc>
        <w:tc>
          <w:tcPr>
            <w:tcW w:w="3358" w:type="dxa"/>
            <w:shd w:val="clear" w:color="auto" w:fill="auto"/>
          </w:tcPr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Pr="009247E5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9247E5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Консультация </w:t>
            </w:r>
          </w:p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6522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едагог – психолог</w:t>
            </w:r>
          </w:p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Каменев Е.В.</w:t>
            </w:r>
          </w:p>
        </w:tc>
        <w:tc>
          <w:tcPr>
            <w:tcW w:w="992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21.08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C6C23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Упражнения на мяче.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Укрепление мышечного корсета</w:t>
            </w:r>
          </w:p>
        </w:tc>
        <w:tc>
          <w:tcPr>
            <w:tcW w:w="2454" w:type="dxa"/>
            <w:shd w:val="clear" w:color="auto" w:fill="auto"/>
          </w:tcPr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Практикум,</w:t>
            </w:r>
          </w:p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инструктор  ЛФК</w:t>
            </w:r>
          </w:p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Корягина Е.В.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24.08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4E701D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E701D">
              <w:rPr>
                <w:rFonts w:ascii="Times New Roman" w:hAnsi="Times New Roman"/>
                <w:sz w:val="28"/>
                <w:szCs w:val="28"/>
              </w:rPr>
              <w:t>«Нарушения зрения»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58" w:type="dxa"/>
            <w:shd w:val="clear" w:color="auto" w:fill="auto"/>
          </w:tcPr>
          <w:p w:rsidR="00B57A60" w:rsidRPr="004E701D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E701D">
              <w:rPr>
                <w:rFonts w:ascii="Times New Roman" w:hAnsi="Times New Roman"/>
                <w:sz w:val="28"/>
                <w:szCs w:val="28"/>
              </w:rPr>
              <w:t>рофилактика глазных заболеваний, упражнения и тренировки для улучшения зрения.</w:t>
            </w:r>
          </w:p>
        </w:tc>
        <w:tc>
          <w:tcPr>
            <w:tcW w:w="2454" w:type="dxa"/>
            <w:shd w:val="clear" w:color="auto" w:fill="auto"/>
          </w:tcPr>
          <w:p w:rsidR="00B57A60" w:rsidRPr="0039171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Беседа, </w:t>
            </w:r>
            <w:r w:rsidRPr="003917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медицинская сестра</w:t>
            </w:r>
          </w:p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3917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Юдаева Е.В.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26.08 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4E701D" w:rsidRDefault="00B57A60" w:rsidP="00E373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31406">
              <w:rPr>
                <w:rFonts w:ascii="Times New Roman" w:hAnsi="Times New Roman"/>
                <w:sz w:val="28"/>
                <w:szCs w:val="28"/>
              </w:rPr>
              <w:t>Дыхательно</w:t>
            </w:r>
            <w:proofErr w:type="spellEnd"/>
            <w:r w:rsidRPr="00231406">
              <w:rPr>
                <w:rFonts w:ascii="Times New Roman" w:hAnsi="Times New Roman"/>
                <w:sz w:val="28"/>
                <w:szCs w:val="28"/>
              </w:rPr>
              <w:t xml:space="preserve"> — звуковая гимнастика в работе с детьми с ОВЗ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358" w:type="dxa"/>
            <w:shd w:val="clear" w:color="auto" w:fill="auto"/>
          </w:tcPr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Практикум,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педагог дополнительного образования Сафронова Т.И., музыкальный руководитель Антонова Н.А.</w:t>
            </w:r>
          </w:p>
        </w:tc>
        <w:tc>
          <w:tcPr>
            <w:tcW w:w="992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27.08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4E701D" w:rsidRDefault="00B57A60" w:rsidP="00E373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250">
              <w:rPr>
                <w:rFonts w:ascii="Times New Roman" w:hAnsi="Times New Roman"/>
                <w:sz w:val="28"/>
                <w:szCs w:val="28"/>
              </w:rPr>
              <w:t>Детские неврозы, как проявление психосоматических симптомов.</w:t>
            </w:r>
          </w:p>
        </w:tc>
        <w:tc>
          <w:tcPr>
            <w:tcW w:w="3358" w:type="dxa"/>
            <w:shd w:val="clear" w:color="auto" w:fill="auto"/>
          </w:tcPr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Pr="00723F78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23F78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Консультация,</w:t>
            </w:r>
          </w:p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6522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едагог – психолог Абрамова М.А.</w:t>
            </w:r>
          </w:p>
        </w:tc>
        <w:tc>
          <w:tcPr>
            <w:tcW w:w="992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28.08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Упражнения при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нарушении осанки.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Практикум,</w:t>
            </w:r>
          </w:p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инструктор  ЛФК Корягина Е.В.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31.08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«Прилив».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мышечного напряжения.</w:t>
            </w: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Практикум,</w:t>
            </w:r>
          </w:p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6522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едагог – психолог</w:t>
            </w:r>
          </w:p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Каменев Е.В.</w:t>
            </w:r>
          </w:p>
        </w:tc>
        <w:tc>
          <w:tcPr>
            <w:tcW w:w="992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04.09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Респираторные инфекции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Этиология, пути передачи, клиника, диагностика, лечение.</w:t>
            </w: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Беседа и рекомендации, </w:t>
            </w:r>
          </w:p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врач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невролог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Чурилов Н.М.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7.09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14.00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23F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Диагностика ПТСР. 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23F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Как понять, что у ребёнка посттравмат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ическое стрессовое расстройство</w:t>
            </w:r>
            <w:r w:rsidRPr="00723F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454" w:type="dxa"/>
            <w:shd w:val="clear" w:color="auto" w:fill="auto"/>
          </w:tcPr>
          <w:p w:rsidR="00B57A60" w:rsidRPr="00723F78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23F78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Консультация,</w:t>
            </w:r>
          </w:p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6522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едагог – психолог Абрамова М.А.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11.09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Упражнения для мелкой моторики рук.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Практикум,</w:t>
            </w:r>
          </w:p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инструктор ЛФК</w:t>
            </w:r>
          </w:p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Солохин Е.В.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14.09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«Детские страхи».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47E5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Консультация,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</w:t>
            </w:r>
            <w:r w:rsidRPr="006522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едагог – психолог</w:t>
            </w:r>
          </w:p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Каменев Е.В.</w:t>
            </w:r>
          </w:p>
        </w:tc>
        <w:tc>
          <w:tcPr>
            <w:tcW w:w="992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18.09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Профилактика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инфекционных заболеваний</w:t>
            </w: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(специфическая и неспецифическая)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Современные вопросы вакцинации</w:t>
            </w: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Беседа и рекомендации, </w:t>
            </w:r>
          </w:p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врач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невролог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Чурилов Н.М.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21.09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14.00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10413B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оказания неотложной помощи ребенку в домашних условиях (носовое кровотечение)</w:t>
            </w:r>
            <w:r w:rsidRPr="001041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Практикум </w:t>
            </w:r>
            <w:r w:rsidRPr="003917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медицинская сестра Бондаренко Е.В.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23.09 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406">
              <w:rPr>
                <w:rFonts w:ascii="Times New Roman" w:hAnsi="Times New Roman"/>
                <w:sz w:val="28"/>
                <w:szCs w:val="28"/>
              </w:rPr>
              <w:t>«Музыка детства»- влияние музыки на развитие процессов нервной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Беседа, </w:t>
            </w:r>
          </w:p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педагог дополнительного образования Сафронова Т.И., музыкальный руководитель Антонова Н.А.</w:t>
            </w:r>
          </w:p>
        </w:tc>
        <w:tc>
          <w:tcPr>
            <w:tcW w:w="992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24.09 в 14.00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F78">
              <w:rPr>
                <w:rFonts w:ascii="Times New Roman" w:hAnsi="Times New Roman"/>
                <w:sz w:val="28"/>
                <w:szCs w:val="28"/>
              </w:rPr>
              <w:t xml:space="preserve">Работа с детьми, </w:t>
            </w:r>
            <w:proofErr w:type="gramStart"/>
            <w:r w:rsidRPr="00723F78">
              <w:rPr>
                <w:rFonts w:ascii="Times New Roman" w:hAnsi="Times New Roman"/>
                <w:sz w:val="28"/>
                <w:szCs w:val="28"/>
              </w:rPr>
              <w:t>получивших</w:t>
            </w:r>
            <w:proofErr w:type="gramEnd"/>
            <w:r w:rsidRPr="00723F78">
              <w:rPr>
                <w:rFonts w:ascii="Times New Roman" w:hAnsi="Times New Roman"/>
                <w:sz w:val="28"/>
                <w:szCs w:val="28"/>
              </w:rPr>
              <w:t xml:space="preserve"> психологическую травму. 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23F78">
              <w:rPr>
                <w:rFonts w:ascii="Times New Roman" w:hAnsi="Times New Roman"/>
                <w:sz w:val="28"/>
                <w:szCs w:val="28"/>
              </w:rPr>
              <w:t>Что делать, если в семье случилась беда, и ребёнок получил пс</w:t>
            </w:r>
            <w:r>
              <w:rPr>
                <w:rFonts w:ascii="Times New Roman" w:hAnsi="Times New Roman"/>
                <w:sz w:val="28"/>
                <w:szCs w:val="28"/>
              </w:rPr>
              <w:t>ихологическую травму</w:t>
            </w:r>
            <w:r w:rsidRPr="00723F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Практикум</w:t>
            </w:r>
            <w:r w:rsidRPr="00723F78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</w:t>
            </w:r>
            <w:r w:rsidRPr="006522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едагог – психолог Абрамова М.А.</w:t>
            </w:r>
          </w:p>
        </w:tc>
        <w:tc>
          <w:tcPr>
            <w:tcW w:w="992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25.09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Упражнения для мышц брюшного пресса.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Практикум,</w:t>
            </w:r>
          </w:p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инструктор ЛФК</w:t>
            </w:r>
          </w:p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Солохин Е.В.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28.09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«Остров мечты».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воображения, обучение навыкам планирования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изненных целей.</w:t>
            </w:r>
          </w:p>
        </w:tc>
        <w:tc>
          <w:tcPr>
            <w:tcW w:w="2454" w:type="dxa"/>
            <w:shd w:val="clear" w:color="auto" w:fill="auto"/>
          </w:tcPr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Практикум,</w:t>
            </w:r>
          </w:p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6522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едагог – психолог</w:t>
            </w:r>
          </w:p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Каменев Е.В.</w:t>
            </w:r>
          </w:p>
        </w:tc>
        <w:tc>
          <w:tcPr>
            <w:tcW w:w="992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02.10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Первая помощь при  неотложных состояниях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Беседа и рекомендации, </w:t>
            </w:r>
          </w:p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врач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невролог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Чурилов Н.М.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14.00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23F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Нейропсихологическое обследование детей 3 лет.  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70D1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Практикум,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</w:t>
            </w:r>
            <w:r w:rsidRPr="006522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едагог – психолог Абрамова М.А.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09.10 в 14.00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Упражнения для увеличения объема дыхания и экскурсии грудной клетки.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Практикум,</w:t>
            </w:r>
          </w:p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инструктор  ЛФК</w:t>
            </w:r>
          </w:p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Головина М.Ю.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12.10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«Учим ребенка проигрывать».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47E5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Консультация,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</w:t>
            </w:r>
            <w:r w:rsidRPr="006522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едагог – психолог</w:t>
            </w:r>
          </w:p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Каменев Е.В.</w:t>
            </w:r>
          </w:p>
        </w:tc>
        <w:tc>
          <w:tcPr>
            <w:tcW w:w="992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16.10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Профилактика травматизма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 детей.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Лекция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 и рекомендации,</w:t>
            </w:r>
          </w:p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врач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невролог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Чурилов Н.М.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19.10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14.00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23F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Нейропсих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ологическое обследование детей  4 лет.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23F78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Практикум,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</w:t>
            </w:r>
            <w:r w:rsidRPr="006522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едагог – психолог Абрамова М.А.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23.10 в 14.00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«Коррекционные укладки».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Лечение положением.</w:t>
            </w:r>
          </w:p>
        </w:tc>
        <w:tc>
          <w:tcPr>
            <w:tcW w:w="2454" w:type="dxa"/>
            <w:shd w:val="clear" w:color="auto" w:fill="auto"/>
          </w:tcPr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Практикум,</w:t>
            </w:r>
          </w:p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инструктор  ЛФК</w:t>
            </w:r>
          </w:p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Москаленко Н.В.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26.10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«Гигиена органа слуха».</w:t>
            </w:r>
          </w:p>
        </w:tc>
        <w:tc>
          <w:tcPr>
            <w:tcW w:w="3358" w:type="dxa"/>
            <w:shd w:val="clear" w:color="auto" w:fill="auto"/>
          </w:tcPr>
          <w:p w:rsidR="00B57A60" w:rsidRPr="00232051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</w:t>
            </w:r>
            <w:r w:rsidRPr="002320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лементарные правила ухода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 органами слуха  и носоглоткой у детей.</w:t>
            </w:r>
            <w:r w:rsidRPr="002320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54" w:type="dxa"/>
            <w:shd w:val="clear" w:color="auto" w:fill="auto"/>
          </w:tcPr>
          <w:p w:rsidR="00B57A60" w:rsidRPr="0039171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Беседа, </w:t>
            </w:r>
            <w:r w:rsidRPr="003917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медицинская сестра </w:t>
            </w:r>
          </w:p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Овчарук М.А.</w:t>
            </w:r>
          </w:p>
        </w:tc>
        <w:tc>
          <w:tcPr>
            <w:tcW w:w="992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28.10 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140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«Играем вместе» -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23140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гровая деятельность в группе, на прогулке (игровые развивающие ситуации).</w:t>
            </w:r>
          </w:p>
        </w:tc>
        <w:tc>
          <w:tcPr>
            <w:tcW w:w="3358" w:type="dxa"/>
            <w:shd w:val="clear" w:color="auto" w:fill="auto"/>
          </w:tcPr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Практикум,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педагог дополнительного образования Сафронова Т.И., музыкальный руководитель Антонова Н.А.</w:t>
            </w:r>
          </w:p>
        </w:tc>
        <w:tc>
          <w:tcPr>
            <w:tcW w:w="992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29.10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EF72CF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Профилактика осложнений при заболеваниях ЦНС.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Беседа и рекомендации, </w:t>
            </w:r>
          </w:p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врач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невролог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Чурилов Н.М.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</w:t>
            </w: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14.00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EF72CF" w:rsidRDefault="00B57A60" w:rsidP="00E373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«Укрась слово».</w:t>
            </w:r>
          </w:p>
        </w:tc>
        <w:tc>
          <w:tcPr>
            <w:tcW w:w="3358" w:type="dxa"/>
            <w:shd w:val="clear" w:color="auto" w:fill="auto"/>
          </w:tcPr>
          <w:p w:rsidR="00B57A60" w:rsidRPr="00770D1A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Pr="00770D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азвитие образного вариативного мышления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54" w:type="dxa"/>
            <w:shd w:val="clear" w:color="auto" w:fill="auto"/>
          </w:tcPr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Практикум,</w:t>
            </w:r>
          </w:p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6522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едагог – психолог</w:t>
            </w:r>
          </w:p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Каменев Е.В.</w:t>
            </w:r>
          </w:p>
        </w:tc>
        <w:tc>
          <w:tcPr>
            <w:tcW w:w="992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06.11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F72CF">
              <w:rPr>
                <w:rFonts w:ascii="Times New Roman" w:hAnsi="Times New Roman"/>
                <w:sz w:val="28"/>
                <w:szCs w:val="28"/>
              </w:rPr>
              <w:t>«Основы правильного питания».</w:t>
            </w:r>
          </w:p>
        </w:tc>
        <w:tc>
          <w:tcPr>
            <w:tcW w:w="3358" w:type="dxa"/>
            <w:shd w:val="clear" w:color="auto" w:fill="auto"/>
          </w:tcPr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Беседа и рекомендации,</w:t>
            </w:r>
          </w:p>
          <w:p w:rsidR="00B57A60" w:rsidRPr="00EF72CF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Pr="00EF72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таршая медицинская сестра Буланова М.И.</w:t>
            </w:r>
          </w:p>
        </w:tc>
        <w:tc>
          <w:tcPr>
            <w:tcW w:w="992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09.11 в 14.00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23F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Нейропсихологическое обследование  детей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723F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лет.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23F78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Практикум,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</w:t>
            </w:r>
            <w:r w:rsidRPr="006522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едагог – психолог Абрамова М.А.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13.11 в 14.00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Детские и карантинные инфекции.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Этиология, эпидемиология. Меры профилактики</w:t>
            </w: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Беседа и рекомендации,</w:t>
            </w:r>
          </w:p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врач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невролог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Чурилов Н.М.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14.00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«Адаптация ребенка к школе».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47E5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Консультация,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</w:t>
            </w:r>
            <w:r w:rsidRPr="006522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едагог – психолог</w:t>
            </w:r>
          </w:p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Каменев Е.В.</w:t>
            </w:r>
          </w:p>
        </w:tc>
        <w:tc>
          <w:tcPr>
            <w:tcW w:w="992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20.11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«Игровая гимнастика для детей младшего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дошкольного возраста».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Практикум,</w:t>
            </w:r>
          </w:p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инструктор  ЛФК</w:t>
            </w:r>
          </w:p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Москаленко Н.В.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23.11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«Правильный уход за волосами».</w:t>
            </w:r>
          </w:p>
        </w:tc>
        <w:tc>
          <w:tcPr>
            <w:tcW w:w="3358" w:type="dxa"/>
            <w:shd w:val="clear" w:color="auto" w:fill="auto"/>
          </w:tcPr>
          <w:p w:rsidR="00B57A60" w:rsidRPr="00753397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C1A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навыков санитарно-гигиенического и профилактического ухода</w:t>
            </w:r>
            <w:r w:rsidRPr="0075339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4C1A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 волосами.</w:t>
            </w: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Беседа, </w:t>
            </w:r>
            <w:r w:rsidRPr="003917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медицинская сестра </w:t>
            </w:r>
          </w:p>
          <w:p w:rsidR="00B57A60" w:rsidRPr="00753397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Писарева Л.В.</w:t>
            </w:r>
          </w:p>
        </w:tc>
        <w:tc>
          <w:tcPr>
            <w:tcW w:w="992" w:type="dxa"/>
            <w:shd w:val="clear" w:color="auto" w:fill="auto"/>
          </w:tcPr>
          <w:p w:rsidR="00B57A60" w:rsidRPr="00753397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.11 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140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«Веселый язычок»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358" w:type="dxa"/>
            <w:shd w:val="clear" w:color="auto" w:fill="auto"/>
          </w:tcPr>
          <w:p w:rsidR="00B57A60" w:rsidRPr="00753397" w:rsidRDefault="00B57A60" w:rsidP="00E373FE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23140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альчиковая гимнастика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Практикум,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педагог дополнительного образования Сафронова Т.И., музыкальный руководитель Антонова Н.А.</w:t>
            </w:r>
          </w:p>
        </w:tc>
        <w:tc>
          <w:tcPr>
            <w:tcW w:w="992" w:type="dxa"/>
            <w:shd w:val="clear" w:color="auto" w:fill="auto"/>
          </w:tcPr>
          <w:p w:rsidR="00B57A60" w:rsidRPr="00231406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26.11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23F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Определение уровня подготовленности к школьному обучению.</w:t>
            </w:r>
          </w:p>
        </w:tc>
        <w:tc>
          <w:tcPr>
            <w:tcW w:w="3358" w:type="dxa"/>
            <w:shd w:val="clear" w:color="auto" w:fill="auto"/>
          </w:tcPr>
          <w:p w:rsidR="00B57A60" w:rsidRPr="00753397" w:rsidRDefault="00B57A60" w:rsidP="00E373FE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Pr="00723F78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23F78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Практикум,</w:t>
            </w:r>
          </w:p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6522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едагог – психолог Абрамова М.А.</w:t>
            </w:r>
          </w:p>
        </w:tc>
        <w:tc>
          <w:tcPr>
            <w:tcW w:w="992" w:type="dxa"/>
            <w:shd w:val="clear" w:color="auto" w:fill="auto"/>
          </w:tcPr>
          <w:p w:rsidR="00B57A60" w:rsidRPr="00522125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27.11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«Корректирующий комплекс упражнений при Х – образной установки ног».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Практикум,</w:t>
            </w:r>
          </w:p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инструктор  ЛФК</w:t>
            </w:r>
          </w:p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Бондаренко Е.С.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30.11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«Кляксы».</w:t>
            </w:r>
          </w:p>
        </w:tc>
        <w:tc>
          <w:tcPr>
            <w:tcW w:w="3358" w:type="dxa"/>
            <w:shd w:val="clear" w:color="auto" w:fill="auto"/>
          </w:tcPr>
          <w:p w:rsidR="00B57A60" w:rsidRPr="00770D1A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70D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Развитие воображения, мышления, речи.</w:t>
            </w:r>
          </w:p>
        </w:tc>
        <w:tc>
          <w:tcPr>
            <w:tcW w:w="2454" w:type="dxa"/>
            <w:shd w:val="clear" w:color="auto" w:fill="auto"/>
          </w:tcPr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Практикум,</w:t>
            </w:r>
          </w:p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6522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едагог – психолог</w:t>
            </w:r>
          </w:p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Каменев Е.В.</w:t>
            </w:r>
          </w:p>
        </w:tc>
        <w:tc>
          <w:tcPr>
            <w:tcW w:w="992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04.12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Судорожный синдром, эпилепсия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Неотложные мероприятия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Беседа и рекомендации, </w:t>
            </w:r>
          </w:p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врач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невролог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Чурилов Н.М.</w:t>
            </w:r>
          </w:p>
        </w:tc>
        <w:tc>
          <w:tcPr>
            <w:tcW w:w="992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7.12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14.00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23F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Стрессы. 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23F7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Способы борьбы с ними в домашних условиях.</w:t>
            </w:r>
          </w:p>
        </w:tc>
        <w:tc>
          <w:tcPr>
            <w:tcW w:w="2454" w:type="dxa"/>
            <w:shd w:val="clear" w:color="auto" w:fill="auto"/>
          </w:tcPr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Практикум,</w:t>
            </w:r>
          </w:p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6522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едагог – психолог Абрамова М.А.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11.12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Упражнения для укрепления мышц свода стопы.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Практикум,</w:t>
            </w:r>
          </w:p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инструктор  ЛФК Головина М.Ю.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14.12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«Агрессивный ребенок».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70D1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Консультация,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</w:t>
            </w:r>
            <w:r w:rsidRPr="006522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едагог – </w:t>
            </w:r>
            <w:r w:rsidRPr="006522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психолог</w:t>
            </w:r>
          </w:p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Каменев Е.В.</w:t>
            </w:r>
          </w:p>
        </w:tc>
        <w:tc>
          <w:tcPr>
            <w:tcW w:w="992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18.12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Гипертермия 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другие</w:t>
            </w: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неотложные состояния у детей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Беседа и рекомендации, </w:t>
            </w:r>
          </w:p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врач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–</w:t>
            </w: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невролог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Чурилов Н.М.</w:t>
            </w:r>
          </w:p>
        </w:tc>
        <w:tc>
          <w:tcPr>
            <w:tcW w:w="992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334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21.12</w:t>
            </w:r>
          </w:p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14.00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3140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«Слушаем, запоминаем, память развиваем»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Практикум,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педагог дополнительного образования Сафронова Т.И., музыкальный руководитель Антонова Н.А.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24.12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772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Нейропсихологические упражнения для развития мозга.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Практикум,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6522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едагог – психолог</w:t>
            </w:r>
          </w:p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Абрамова М.А.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25.12 в 14.00</w:t>
            </w:r>
          </w:p>
        </w:tc>
      </w:tr>
      <w:tr w:rsidR="00B57A60" w:rsidRPr="00F33472" w:rsidTr="00B57A60">
        <w:tc>
          <w:tcPr>
            <w:tcW w:w="709" w:type="dxa"/>
            <w:shd w:val="clear" w:color="auto" w:fill="auto"/>
            <w:vAlign w:val="center"/>
          </w:tcPr>
          <w:p w:rsidR="00B57A60" w:rsidRPr="00F33472" w:rsidRDefault="00B57A60" w:rsidP="00B57A60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«Корректирующий комплекс упражнений для исправления косолапости в домашних условиях».</w:t>
            </w:r>
          </w:p>
        </w:tc>
        <w:tc>
          <w:tcPr>
            <w:tcW w:w="3358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 w:rsidRPr="007E5B4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>Практикум,</w:t>
            </w:r>
          </w:p>
          <w:p w:rsidR="00B57A60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инструктор ЛФК </w:t>
            </w:r>
          </w:p>
          <w:p w:rsidR="00B57A60" w:rsidRPr="007E5B4A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Бондаренко Е.С.</w:t>
            </w:r>
          </w:p>
        </w:tc>
        <w:tc>
          <w:tcPr>
            <w:tcW w:w="992" w:type="dxa"/>
            <w:shd w:val="clear" w:color="auto" w:fill="auto"/>
          </w:tcPr>
          <w:p w:rsidR="00B57A60" w:rsidRPr="00F33472" w:rsidRDefault="00B57A60" w:rsidP="00E373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28.12</w:t>
            </w:r>
          </w:p>
        </w:tc>
      </w:tr>
    </w:tbl>
    <w:p w:rsidR="00000000" w:rsidRDefault="00B57A60"/>
    <w:sectPr w:rsidR="00000000" w:rsidSect="00B57A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96F66"/>
    <w:multiLevelType w:val="hybridMultilevel"/>
    <w:tmpl w:val="0E82E6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57A60"/>
    <w:rsid w:val="00B5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1073</Words>
  <Characters>6122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Алекссевна</dc:creator>
  <cp:keywords/>
  <dc:description/>
  <cp:lastModifiedBy>Ольга Алекссевна</cp:lastModifiedBy>
  <cp:revision>2</cp:revision>
  <dcterms:created xsi:type="dcterms:W3CDTF">2020-11-03T06:30:00Z</dcterms:created>
  <dcterms:modified xsi:type="dcterms:W3CDTF">2020-11-03T06:31:00Z</dcterms:modified>
</cp:coreProperties>
</file>